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46B" w:rsidRPr="004B7999" w:rsidRDefault="0037046B" w:rsidP="0037046B">
      <w:pPr>
        <w:jc w:val="center"/>
        <w:rPr>
          <w:sz w:val="28"/>
          <w:szCs w:val="28"/>
        </w:rPr>
      </w:pPr>
      <w:bookmarkStart w:id="0" w:name="_GoBack"/>
      <w:bookmarkEnd w:id="0"/>
      <w:r w:rsidRPr="004B7999">
        <w:rPr>
          <w:sz w:val="28"/>
          <w:szCs w:val="28"/>
        </w:rPr>
        <w:t>Уважаемые граждане!!!</w:t>
      </w:r>
    </w:p>
    <w:p w:rsidR="0037046B" w:rsidRPr="004B7999" w:rsidRDefault="0037046B" w:rsidP="0037046B">
      <w:pPr>
        <w:ind w:firstLine="709"/>
        <w:jc w:val="both"/>
        <w:rPr>
          <w:sz w:val="28"/>
          <w:szCs w:val="28"/>
        </w:rPr>
      </w:pPr>
    </w:p>
    <w:p w:rsidR="0037046B" w:rsidRPr="004B7999" w:rsidRDefault="0037046B" w:rsidP="0037046B">
      <w:pPr>
        <w:ind w:firstLine="709"/>
        <w:jc w:val="both"/>
        <w:rPr>
          <w:sz w:val="28"/>
          <w:szCs w:val="28"/>
        </w:rPr>
      </w:pPr>
      <w:r w:rsidRPr="004B7999">
        <w:rPr>
          <w:sz w:val="28"/>
          <w:szCs w:val="28"/>
        </w:rPr>
        <w:t xml:space="preserve">Ежедневно на территории Алтайского края, как и по всей стране, фиксируются </w:t>
      </w:r>
      <w:r>
        <w:rPr>
          <w:sz w:val="28"/>
          <w:szCs w:val="28"/>
        </w:rPr>
        <w:t>многие</w:t>
      </w:r>
      <w:r w:rsidRPr="004B7999">
        <w:rPr>
          <w:sz w:val="28"/>
          <w:szCs w:val="28"/>
        </w:rPr>
        <w:t xml:space="preserve"> случа</w:t>
      </w:r>
      <w:r>
        <w:rPr>
          <w:sz w:val="28"/>
          <w:szCs w:val="28"/>
        </w:rPr>
        <w:t>и</w:t>
      </w:r>
      <w:r w:rsidRPr="004B7999">
        <w:rPr>
          <w:sz w:val="28"/>
          <w:szCs w:val="28"/>
        </w:rPr>
        <w:t xml:space="preserve"> дистанционного мошенничества.</w:t>
      </w:r>
    </w:p>
    <w:p w:rsidR="0037046B" w:rsidRPr="004B7999" w:rsidRDefault="0037046B" w:rsidP="0037046B">
      <w:pPr>
        <w:ind w:firstLine="709"/>
        <w:jc w:val="both"/>
        <w:rPr>
          <w:sz w:val="28"/>
          <w:szCs w:val="28"/>
        </w:rPr>
      </w:pPr>
      <w:r w:rsidRPr="004B7999">
        <w:rPr>
          <w:sz w:val="28"/>
          <w:szCs w:val="28"/>
        </w:rPr>
        <w:t>Телефонные мошенники представляются работниками банков, социальных служб, микрофинансовых организаций, правоохранительных органов, учреждений здравоохранения, да и любых других структур, входят в доверие, и заставляют под эгидой оказания помощи перевести денежные средства со счетов граждан на подконтрольные счета, в результате чего добропорядочные люди лишаются своих денежных средств.</w:t>
      </w:r>
    </w:p>
    <w:p w:rsidR="0037046B" w:rsidRPr="004B7999" w:rsidRDefault="0037046B" w:rsidP="0037046B">
      <w:pPr>
        <w:ind w:firstLine="709"/>
        <w:jc w:val="both"/>
        <w:rPr>
          <w:sz w:val="28"/>
          <w:szCs w:val="28"/>
        </w:rPr>
      </w:pPr>
      <w:r w:rsidRPr="004B7999">
        <w:rPr>
          <w:sz w:val="28"/>
          <w:szCs w:val="28"/>
        </w:rPr>
        <w:t xml:space="preserve">Как правило, это сопровождается убеждением того, что человеку всего лишь хотят помочь сохранить </w:t>
      </w:r>
      <w:r>
        <w:rPr>
          <w:sz w:val="28"/>
          <w:szCs w:val="28"/>
        </w:rPr>
        <w:t>его</w:t>
      </w:r>
      <w:r w:rsidRPr="004B7999">
        <w:rPr>
          <w:sz w:val="28"/>
          <w:szCs w:val="28"/>
        </w:rPr>
        <w:t xml:space="preserve"> ден</w:t>
      </w:r>
      <w:r>
        <w:rPr>
          <w:sz w:val="28"/>
          <w:szCs w:val="28"/>
        </w:rPr>
        <w:t>ьги</w:t>
      </w:r>
      <w:r w:rsidRPr="004B7999">
        <w:rPr>
          <w:sz w:val="28"/>
          <w:szCs w:val="28"/>
        </w:rPr>
        <w:t xml:space="preserve">, на которые прямо здесь и сейчас </w:t>
      </w:r>
      <w:r>
        <w:rPr>
          <w:sz w:val="28"/>
          <w:szCs w:val="28"/>
        </w:rPr>
        <w:t xml:space="preserve">происходит </w:t>
      </w:r>
      <w:r w:rsidRPr="004B7999">
        <w:rPr>
          <w:sz w:val="28"/>
          <w:szCs w:val="28"/>
        </w:rPr>
        <w:t>покушение неизвестных лиц с целью их хищения.</w:t>
      </w:r>
    </w:p>
    <w:p w:rsidR="0037046B" w:rsidRPr="004B7999" w:rsidRDefault="0037046B" w:rsidP="0037046B">
      <w:pPr>
        <w:ind w:firstLine="709"/>
        <w:jc w:val="both"/>
        <w:rPr>
          <w:sz w:val="28"/>
          <w:szCs w:val="28"/>
        </w:rPr>
      </w:pPr>
      <w:r w:rsidRPr="004B7999">
        <w:rPr>
          <w:sz w:val="28"/>
          <w:szCs w:val="28"/>
        </w:rPr>
        <w:t>Таким образом, мошенники подсознательно располагают к себе потенциальную жертву. Дальнейший результат известен. Сотни нераскрытых преступлений, уголовных дел, предварительное следствие по которым приостановлено в связи с невозможностью установить причастных к преступлению лиц.</w:t>
      </w:r>
    </w:p>
    <w:p w:rsidR="0037046B" w:rsidRPr="004B7999" w:rsidRDefault="0037046B" w:rsidP="0037046B">
      <w:pPr>
        <w:ind w:firstLine="709"/>
        <w:jc w:val="both"/>
        <w:rPr>
          <w:sz w:val="28"/>
          <w:szCs w:val="28"/>
        </w:rPr>
      </w:pPr>
      <w:r w:rsidRPr="004B7999">
        <w:rPr>
          <w:sz w:val="28"/>
          <w:szCs w:val="28"/>
        </w:rPr>
        <w:t xml:space="preserve">Кроме того, имеют место и случаи подмены номера, когда Вам поступает звонок или приходит сообщение от контакта, зарегистрированного в Вашей записной книжке, какой-либо государственной </w:t>
      </w:r>
      <w:r>
        <w:rPr>
          <w:sz w:val="28"/>
          <w:szCs w:val="28"/>
        </w:rPr>
        <w:t xml:space="preserve">или другой </w:t>
      </w:r>
      <w:r w:rsidRPr="004B7999">
        <w:rPr>
          <w:sz w:val="28"/>
          <w:szCs w:val="28"/>
        </w:rPr>
        <w:t>структуры, например, дежурной части полиции</w:t>
      </w:r>
      <w:r>
        <w:rPr>
          <w:sz w:val="28"/>
          <w:szCs w:val="28"/>
        </w:rPr>
        <w:t xml:space="preserve"> или Вашего банка</w:t>
      </w:r>
      <w:r w:rsidRPr="004B7999">
        <w:rPr>
          <w:sz w:val="28"/>
          <w:szCs w:val="28"/>
        </w:rPr>
        <w:t>, но на самом деле при помощи современных технологий мошенники таким образом просто на просто маскируются</w:t>
      </w:r>
      <w:r>
        <w:rPr>
          <w:sz w:val="28"/>
          <w:szCs w:val="28"/>
        </w:rPr>
        <w:t>, желая войти в Ваше доверие</w:t>
      </w:r>
      <w:r w:rsidRPr="004B7999">
        <w:rPr>
          <w:sz w:val="28"/>
          <w:szCs w:val="28"/>
        </w:rPr>
        <w:t>.</w:t>
      </w:r>
    </w:p>
    <w:p w:rsidR="0037046B" w:rsidRPr="004B7999" w:rsidRDefault="0037046B" w:rsidP="0037046B">
      <w:pPr>
        <w:ind w:firstLine="709"/>
        <w:jc w:val="both"/>
        <w:rPr>
          <w:sz w:val="28"/>
          <w:szCs w:val="28"/>
        </w:rPr>
      </w:pPr>
      <w:r>
        <w:rPr>
          <w:sz w:val="28"/>
          <w:szCs w:val="28"/>
        </w:rPr>
        <w:t>Также н</w:t>
      </w:r>
      <w:r w:rsidRPr="004B7999">
        <w:rPr>
          <w:sz w:val="28"/>
          <w:szCs w:val="28"/>
        </w:rPr>
        <w:t xml:space="preserve">икогда не открывайте ссылки, высланные в сообщении на Ваш мобильный телефон неизвестным контактом – в некоторых случаях достаточно просто открыть такую ссылку, после чего Ваши денежные средства окажутся под угрозой. В случае же, если ссылка в сообщении пришла от известного Вам контакта, сначала свяжитесь с ним (либо </w:t>
      </w:r>
      <w:r>
        <w:rPr>
          <w:sz w:val="28"/>
          <w:szCs w:val="28"/>
        </w:rPr>
        <w:t xml:space="preserve">с </w:t>
      </w:r>
      <w:r w:rsidRPr="004B7999">
        <w:rPr>
          <w:sz w:val="28"/>
          <w:szCs w:val="28"/>
        </w:rPr>
        <w:t>представителем соответствующей структуры, например, Вашего банка) посредством «живого» общения, а после решайте, стоит ли данную ссылку открывать.</w:t>
      </w:r>
    </w:p>
    <w:p w:rsidR="0037046B" w:rsidRDefault="0037046B" w:rsidP="0037046B">
      <w:pPr>
        <w:ind w:firstLine="709"/>
        <w:jc w:val="both"/>
        <w:rPr>
          <w:sz w:val="28"/>
          <w:szCs w:val="28"/>
        </w:rPr>
      </w:pPr>
      <w:r w:rsidRPr="004B7999">
        <w:rPr>
          <w:sz w:val="28"/>
          <w:szCs w:val="28"/>
        </w:rPr>
        <w:t>Универсального средства обезопасить себя от звонков мошенников не существует, однако, есть один проверенный метод: как только при разговоре с Вами собеседник заводит речь про денежные средства</w:t>
      </w:r>
      <w:r>
        <w:rPr>
          <w:sz w:val="28"/>
          <w:szCs w:val="28"/>
        </w:rPr>
        <w:t>, банковские карты, счета и т.п.</w:t>
      </w:r>
      <w:r w:rsidRPr="004B7999">
        <w:rPr>
          <w:sz w:val="28"/>
          <w:szCs w:val="28"/>
        </w:rPr>
        <w:t xml:space="preserve"> (не важно Ваши, других людей, финансовых организаций, </w:t>
      </w:r>
      <w:r>
        <w:rPr>
          <w:sz w:val="28"/>
          <w:szCs w:val="28"/>
        </w:rPr>
        <w:t xml:space="preserve">для </w:t>
      </w:r>
      <w:r w:rsidRPr="004B7999">
        <w:rPr>
          <w:sz w:val="28"/>
          <w:szCs w:val="28"/>
        </w:rPr>
        <w:t>предстоящ</w:t>
      </w:r>
      <w:r>
        <w:rPr>
          <w:sz w:val="28"/>
          <w:szCs w:val="28"/>
        </w:rPr>
        <w:t xml:space="preserve">ей </w:t>
      </w:r>
      <w:r w:rsidRPr="004B7999">
        <w:rPr>
          <w:sz w:val="28"/>
          <w:szCs w:val="28"/>
        </w:rPr>
        <w:t>покупк</w:t>
      </w:r>
      <w:r>
        <w:rPr>
          <w:sz w:val="28"/>
          <w:szCs w:val="28"/>
        </w:rPr>
        <w:t>и,</w:t>
      </w:r>
      <w:r w:rsidRPr="00FF5EB9">
        <w:rPr>
          <w:sz w:val="28"/>
          <w:szCs w:val="28"/>
        </w:rPr>
        <w:t xml:space="preserve"> </w:t>
      </w:r>
      <w:r>
        <w:rPr>
          <w:sz w:val="28"/>
          <w:szCs w:val="28"/>
        </w:rPr>
        <w:t>получения выигрыша</w:t>
      </w:r>
      <w:r w:rsidRPr="004B7999">
        <w:rPr>
          <w:sz w:val="28"/>
          <w:szCs w:val="28"/>
        </w:rPr>
        <w:t xml:space="preserve"> и т.п.), просто прервите разговор, а после обратитесь в Ваш банк, органы правопорядка, другие структуры, с которыми, якобы, связан звонок, опишите ситуацию, и Вам подскажут дальнейший безопасный алгоритм действий.</w:t>
      </w:r>
    </w:p>
    <w:p w:rsidR="003A3EDF" w:rsidRPr="004B7999" w:rsidRDefault="003A3EDF" w:rsidP="0037046B">
      <w:pPr>
        <w:ind w:firstLine="709"/>
        <w:jc w:val="both"/>
        <w:rPr>
          <w:sz w:val="28"/>
          <w:szCs w:val="28"/>
        </w:rPr>
      </w:pPr>
      <w:r>
        <w:rPr>
          <w:sz w:val="28"/>
          <w:szCs w:val="28"/>
        </w:rPr>
        <w:t>Кроме того, Вам необходимо четко понимать, что не существует таких людей, которые искренне желают за Вас преумножить Ваше благосостояние путем финансирования различных проектов посредством игры на бирже либо через иные ресурсы сети «Интернет».</w:t>
      </w:r>
    </w:p>
    <w:p w:rsidR="0037046B" w:rsidRPr="00B366C1" w:rsidRDefault="0037046B" w:rsidP="0037046B">
      <w:pPr>
        <w:ind w:firstLine="709"/>
        <w:jc w:val="both"/>
        <w:rPr>
          <w:sz w:val="28"/>
          <w:szCs w:val="28"/>
        </w:rPr>
      </w:pPr>
      <w:r w:rsidRPr="004B7999">
        <w:rPr>
          <w:sz w:val="28"/>
          <w:szCs w:val="28"/>
        </w:rPr>
        <w:t>Помните!!! Любой мошенник преследует корыстную цель</w:t>
      </w:r>
      <w:r>
        <w:rPr>
          <w:sz w:val="28"/>
          <w:szCs w:val="28"/>
        </w:rPr>
        <w:t xml:space="preserve"> и желает только </w:t>
      </w:r>
      <w:r w:rsidRPr="004B7999">
        <w:rPr>
          <w:sz w:val="28"/>
          <w:szCs w:val="28"/>
        </w:rPr>
        <w:t xml:space="preserve">обогатиться за </w:t>
      </w:r>
      <w:r>
        <w:rPr>
          <w:sz w:val="28"/>
          <w:szCs w:val="28"/>
        </w:rPr>
        <w:t xml:space="preserve">Ваш </w:t>
      </w:r>
      <w:r w:rsidRPr="004B7999">
        <w:rPr>
          <w:sz w:val="28"/>
          <w:szCs w:val="28"/>
        </w:rPr>
        <w:t>счет</w:t>
      </w:r>
      <w:r>
        <w:rPr>
          <w:sz w:val="28"/>
          <w:szCs w:val="28"/>
        </w:rPr>
        <w:t>. Будьте бдительны!!!</w:t>
      </w:r>
    </w:p>
    <w:sectPr w:rsidR="0037046B" w:rsidRPr="00B366C1" w:rsidSect="0089602D">
      <w:pgSz w:w="12240" w:h="15840" w:code="260"/>
      <w:pgMar w:top="709" w:right="567"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46B"/>
    <w:rsid w:val="0037046B"/>
    <w:rsid w:val="003A3EDF"/>
    <w:rsid w:val="007B14F4"/>
    <w:rsid w:val="0089602D"/>
    <w:rsid w:val="00D01497"/>
    <w:rsid w:val="00E17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46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46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412</Words>
  <Characters>2351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Мелентьев Антон Александрович</dc:creator>
  <cp:keywords/>
  <dc:description/>
  <cp:lastModifiedBy>1</cp:lastModifiedBy>
  <cp:revision>5</cp:revision>
  <dcterms:created xsi:type="dcterms:W3CDTF">2022-02-11T08:40:00Z</dcterms:created>
  <dcterms:modified xsi:type="dcterms:W3CDTF">2022-02-15T01:43:00Z</dcterms:modified>
</cp:coreProperties>
</file>